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305050" cy="1152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15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73763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36"/>
          <w:szCs w:val="36"/>
          <w:rtl w:val="0"/>
        </w:rPr>
        <w:t xml:space="preserve">Plan de participación escolar para padres, tutores y familias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73763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36"/>
          <w:szCs w:val="36"/>
          <w:rtl w:val="0"/>
        </w:rPr>
        <w:t xml:space="preserve">2024-2025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4951171875" w:line="391.5099906921387" w:lineRule="auto"/>
        <w:ind w:left="910.2337646484375" w:right="854.725952148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Escuela: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Academia Thomasboro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214111328125" w:line="240" w:lineRule="auto"/>
        <w:ind w:left="7.040100097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Política de participación de padres y familias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5.35637855529785" w:lineRule="auto"/>
        <w:ind w:left="4.840087890625" w:right="18.450927734375" w:firstLine="724.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personal administrativo y los padres de Thomasboro Academy creen que el logro de nuestros estudiantes, académica y socialmente, es un esfuerzo de equipo. La administración y el personal se comunican y trabajan junto con las familias y los socios comunitarios para garantizar que se satisfagan las necesidades de nuestras familias durante todo el año escolar. Nuestra Política de participación de padres y familias fue escrita por un equipo de administración, maestros, personal de apoyo, padres y tutores que participan en nuestras reuniones mensuales del equipo de liderazgo escolar.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2197265625" w:line="240" w:lineRule="auto"/>
        <w:ind w:left="7.040100097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Reunión Informativa Anual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5.35637855529785" w:lineRule="auto"/>
        <w:ind w:left="0" w:right="4.82421875" w:firstLine="724.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Nuestra reunión anual de información se presentará a todos los padres en nuestra Noche del plan de estudios de otoño el 2 de septiembre.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6, 2024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Durante la reunión, compartiremos los estándares estatales y el plan de estudios que nuestra escuela utiliza para la instrucción en los grados K-8. También informaremos a los padres sobre los recursos y materiales educativos que utilizamos para enseñar los estándares estatales. También compartiremos cuánto dinero se utiliza para financiar nuestras actividades de participación de padres y familias durante el año escolar y cómo las familias pueden participar en la educación de sus hijos. Habrá intérpretes disponibles para traducir la presentación a los padres.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2197265625" w:line="240" w:lineRule="auto"/>
        <w:ind w:left="7.040100097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Horarios de reunión flexibles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5.35637855529785" w:lineRule="auto"/>
        <w:ind w:left="2.20001220703125" w:right="164.26513671875" w:firstLine="717.7999877929688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Nuestras actividades de participación de padres y familias se llevarán a cabo en persona. Trabajaremos juntos como escuela para establecer horarios flexibles y fechas de reunión para nuestras familias para que puedan participar en las actividades escolares en horarios que se adapten a su horario. Planificaremos actividades de participación familiar que se llevarán a cabo tanto durante el día escolar como después de la escuela para que los padres puedan asistir a los eventos en los horarios que les resulten más convenientes. Los maestros ofrecerán horarios flexibles antes, durante y después de la escuela para organizar conferencias de padres y maestros en el otoño de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Segunda primavera 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Los padres también pueden solicitar reunirse con los maestros a través de Zoom o una conferencia por teléfono si no pueden asistir a reuniones y eventos en persona.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91455078125" w:line="240" w:lineRule="auto"/>
        <w:ind w:left="7.040100097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 Título I Parte A Planificación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5.35637855529785" w:lineRule="auto"/>
        <w:ind w:left="10.120086669921875" w:right="353.839111328125" w:firstLine="714.2799377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personal administrativo y los maestros de Thomasboro utilizan una variedad de métodos para comunicarse con las familias. Las siguientes son formas en que los padres y las familias pueden esperar recibir noticias del maestro de sus hijos este año: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0671386719" w:line="245.35637855529785" w:lineRule="auto"/>
        <w:ind w:left="728.1401062011719" w:right="890.7037353515625" w:hanging="363.740081787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Redes Sociales: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anima y pide a los padres que se unan a nuestra página de Facebook e Instagram de Thomasboro.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067138671875" w:line="245.35637855529785" w:lineRule="auto"/>
        <w:ind w:left="727.2601318359375" w:right="44.16748046875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Casa Abierta: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padres están invitados a asistir a la jornada de puertas abiertas para el nivel de grado de sus hijos el 2 de agosto.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Las reuniones de puertas abiertas se llevarán a cabo en agosto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4:00 - 6:00 pm para jardín de infantes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octavo grado para que los padres puedan conocer al maestro de sus hijos y conocer las expectativas para este próximo año escolar.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9609375" w:line="245.35637855529785" w:lineRule="auto"/>
        <w:ind w:left="729.0200805664062" w:right="55.433349609375" w:hanging="357.5799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Plaza de Padres: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administración, el personal de apoyo de la escuela y los maestros del área del salón de clases comunicarán actualizaciones diarias y semanales, según sea necesario, a las familias a través de ParentSquare. Se pide a los padres que se unan a Parent Square para poder comunicarse mejor con el maestro de sus hijos y recibir actualizaciones, anuncios e información importantes de Thomasboro.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9609375" w:line="245.35637855529785" w:lineRule="auto"/>
        <w:ind w:left="724.840087890625" w:right="0" w:hanging="359.3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Mensajes de lienzo: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les pide a los padres que se inscriban como padres observadores en los cursos CANVAS de sus hijos para que puedan seguir el progreso de sus hijos y comunicarse con el maestro de su hijo/a si tienen alguna inquietud o pregunta.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9609375" w:line="245.35637855529785" w:lineRule="auto"/>
        <w:ind w:left="730.1200866699219" w:right="135.52490234375" w:hanging="363.07998657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 Conectar ED: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pide a los padres que actualicen su información en Powerschool y proporcionen información de contacto actualizada a la escuela, con la frecuencia necesaria, para que puedan recibir cartas y llamadas telefónicas importantes cuando sea necesario.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609375" w:line="240" w:lineRule="auto"/>
        <w:ind w:left="4.4000244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 Información y oportunidades para padres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5.35637855529785" w:lineRule="auto"/>
        <w:ind w:left="9.2401123046875" w:right="188.81591796875" w:firstLine="715.15991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padres recibirán información y oportunidades para participar en el aprendizaje de sus hijos en Thomasboro de diversas maneras. Se enumeran a continuación: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9609375" w:line="245.35637855529785" w:lineRule="auto"/>
        <w:ind w:left="4.840087890625" w:right="261.153564453125" w:firstLine="1463.54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Reunión anual de Título 1: la información sobre nuestro programa de Título 1 se compartirá en esta reunión de septiembre.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26, 2024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9609375" w:line="245.35637855529785" w:lineRule="auto"/>
        <w:ind w:left="2.20001220703125" w:right="292.969970703125" w:firstLine="1445.0601196289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Asistir a las reuniones del Equipo de Liderazgo Escolar: Se informará a los padres sobre el desempeño escolar y las tendencias en los datos y lo que estamos haciendo como escuela para mejorar los resultados del aprendizaje de todos los estudiantes.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2197265625" w:line="245.35637855529785" w:lineRule="auto"/>
        <w:ind w:left="11.2200927734375" w:right="57.33642578125" w:firstLine="1440.4400634765625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Conferencias de padres y maestros: Se pide a los padres que asistan a estas conferencias, que se llevan a cabo en el otoño y la primavera de cada año, para que estén al tanto del progreso de sus hijos.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2197265625" w:line="245.35637855529785" w:lineRule="auto"/>
        <w:ind w:left="11.2200927734375" w:right="57.33642578125" w:firstLine="1440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ParentSqure: se solicita a los padres que se unan a estas aplicaciones para recibir comunicación regular del maestro y de la escuela de sus hijos.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2197265625" w:line="245.35637855529785" w:lineRule="auto"/>
        <w:ind w:left="723.9601135253906" w:right="58.167724609375" w:firstLine="729.2399597167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Ser voluntario: Se les pide a los padres que se ofrezcan como voluntarios para participar en actividades del salón de clases y de la escuela, así como también como acompañantes en excursiones. Esta es una excelente oportunidad para que los padres establezcan relaciones con el maestro de sus hijos y formen una asociación sólida con la escuela y la comunidad circundante. Todos los voluntarios deben completar una verificación de antecedentes y un formulario de registro. Llame a la escuela al (980) 343 6000 para obtener más información sobre cómo convertirse en voluntario de CMS.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2197265625" w:line="245.35637855529785" w:lineRule="auto"/>
        <w:ind w:left="723.9601135253906" w:right="288.397216796875" w:firstLine="728.14010620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Únase a nuestra Asociación de Padres y Maestros (PTA): Se solicita a los padres que asistan y se unan a nuestra PTA. Las reuniones de la PTA se llevarán a cabo una vez al mes. Comuníquese con el maestro de salón de su hijo para obtener más información sobre cómo unirse a la PTA de nuestra escuela.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3502197265625" w:line="240" w:lineRule="auto"/>
        <w:ind w:left="4.4000244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 Pacto Escuela-Familia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5.35637855529785" w:lineRule="auto"/>
        <w:ind w:left="3.960113525390625" w:right="92.303466796875" w:firstLine="725.2799987792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pacto entre la escuela y la familia se publicará y estará disponible para los padres en el sitio web de nuestra escuela. También se enviarán a casa copias del pacto entre la escuela y la familia.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través de papel y cuadrado para padres.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pide a los padres/tutores y estudiantes que lean y firmen el pacto entre la escuela y la familia y lo devuelvan al maestro de salón de su hijo. Se anima a los padres a comunicarse con el maestro de sus hijos si tienen alguna pregunta sobre la información contenida en el Pacto Escuela-Familia.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3499145507812" w:line="240" w:lineRule="auto"/>
        <w:ind w:left="4.4000244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 Desarrollar la capacidad de participación de padres y familias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5.35637855529785" w:lineRule="auto"/>
        <w:ind w:left="3.960113525390625" w:right="342.48779296875" w:firstLine="720.4399108886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Comunicarse con los padres y las familias sobre cómo apoyar mejor a sus hijos en casa con respecto a su aprendizaje y desarrollo socioemocional es parte de nuestra misión en Thomasboro Academy. Los padres pueden recibir información sobre esto asistiendo a conferencias de padres y maestros.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067138671875" w:line="245.35637855529785" w:lineRule="auto"/>
        <w:ind w:left="4.840087890625" w:right="389.41162109375" w:firstLine="724.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maestros proporcionarán materiales curriculares y capacitación tecnológica para ayudar a los padres a trabajar con sus hijos este año escolar. También se han publicado en el sitio web de nuestra escuela tutoriales sobre cómo acceder a las páginas de CANVAS y utilizar los recursos tecnológicos proporcionados por el distrito.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9990844726562" w:line="240" w:lineRule="auto"/>
        <w:ind w:left="0" w:right="332.4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maestros mantendrán evidencia de la comunicación con los padres manteniendo un registro de contacto con los padres.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35637855529785" w:lineRule="auto"/>
        <w:ind w:left="3.960113525390625" w:right="146.6064453125" w:firstLine="725.2799987792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PTA planificará programas y actividades para ayudar a nuestros padres y brindarles lo que necesitan en función de la información y los comentarios recibidos en las reuniones mensuales.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9609375" w:line="245.35637855529785" w:lineRule="auto"/>
        <w:ind w:left="11.2200927734375" w:right="248.365478515625" w:firstLine="714.2799377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También utilizaremos nuestras asociaciones con patrocinadores comunitarios y organizaciones religiosas para satisfacer de manera flexible las necesidades de nuestras familias durante todo el año escolar.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609375" w:line="240" w:lineRule="auto"/>
        <w:ind w:left="4.4000244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VIII. Estudiantes de inglés y padres y familias discapacitados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5.35637855529785" w:lineRule="auto"/>
        <w:ind w:left="11.2200927734375" w:right="468.20068359375" w:firstLine="713.179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ESL y los maestros de estudiantes con discapacidades asistirán a todos los eventos de toda la escuela y se comunicarán con estas familias para abordar cualquier inquietud inmediata que puedan tener.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609375" w:line="240" w:lineRule="auto"/>
        <w:ind w:left="7.040100097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IX. Solicitudes de padres/familia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5.35637855529785" w:lineRule="auto"/>
        <w:ind w:left="2.4200439453125" w:right="58.0957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maestros serán la primera línea de contacto y apoyo para nuestros padres y familias. Nuestra junta de PTA, defensor de padres y familias, trabajador social, consejeros y contacto escolar de Comunidades en las Escuelas también trabajarán juntos para planificar de manera flexible actividades y programas basados ​​en las necesidades de nuestras familias.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609375" w:line="240" w:lineRule="auto"/>
        <w:ind w:left="4.1801452636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X. Evaluación Anual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5.35637855529785" w:lineRule="auto"/>
        <w:ind w:left="2.20001220703125" w:right="61.331787109375" w:firstLine="722.2000122070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realizará una encuesta en la primavera del 20.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evaluar la eficacia de esta política. Recopilaremos opiniones de las familias para determinar qué se puede hacer para mejorar nuestra participación de padres y familias. Usaremos los comentarios y aportes proporcionados por las familias para hacer ajustes y mejoras en nuestra participación de padres y familias para el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año escolar.</w:t>
      </w:r>
    </w:p>
    <w:sectPr>
      <w:pgSz w:h="15840" w:w="12240" w:orient="portrait"/>
      <w:pgMar w:bottom="868.800048828125" w:top="711.199951171875" w:left="1437.3599243164062" w:right="1427.5366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